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8" w:rsidRPr="00B43C22" w:rsidRDefault="000D7408" w:rsidP="000D7408">
      <w:pPr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  <w:r w:rsidRPr="00B43C22">
        <w:rPr>
          <w:rFonts w:ascii="Arial Narrow" w:hAnsi="Arial Narrow"/>
          <w:b/>
          <w:sz w:val="22"/>
        </w:rPr>
        <w:t>INDIVIDUAL SERVICES AGREEMENT</w:t>
      </w:r>
      <w:r w:rsidR="00C4507C">
        <w:rPr>
          <w:rFonts w:ascii="Arial Narrow" w:hAnsi="Arial Narrow"/>
          <w:b/>
          <w:sz w:val="22"/>
        </w:rPr>
        <w:t xml:space="preserve"> (ISA)</w:t>
      </w:r>
      <w:r w:rsidRPr="00B43C22">
        <w:rPr>
          <w:rFonts w:ascii="Arial Narrow" w:hAnsi="Arial Narrow"/>
          <w:b/>
          <w:sz w:val="22"/>
        </w:rPr>
        <w:t xml:space="preserve"> FOR NONPUBLIC,</w:t>
      </w:r>
      <w:r>
        <w:rPr>
          <w:rFonts w:ascii="Arial Narrow" w:hAnsi="Arial Narrow"/>
          <w:b/>
          <w:sz w:val="22"/>
        </w:rPr>
        <w:t xml:space="preserve"> NONSECTARIAN SCHOOL</w:t>
      </w:r>
      <w:r w:rsidRPr="00B43C22">
        <w:rPr>
          <w:rFonts w:ascii="Arial Narrow" w:hAnsi="Arial Narrow"/>
          <w:b/>
          <w:sz w:val="22"/>
        </w:rPr>
        <w:t xml:space="preserve"> SERVICES</w:t>
      </w:r>
    </w:p>
    <w:p w:rsidR="000D7408" w:rsidRPr="00B43C22" w:rsidRDefault="000D7408" w:rsidP="000D7408">
      <w:pPr>
        <w:jc w:val="center"/>
        <w:rPr>
          <w:rFonts w:ascii="Arial Narrow" w:hAnsi="Arial Narrow"/>
          <w:sz w:val="18"/>
        </w:rPr>
      </w:pPr>
      <w:r w:rsidRPr="00B43C22">
        <w:rPr>
          <w:rFonts w:ascii="Arial Narrow" w:hAnsi="Arial Narrow"/>
          <w:sz w:val="18"/>
        </w:rPr>
        <w:t>(Education Code Sections 56365 et seq.)</w:t>
      </w:r>
    </w:p>
    <w:p w:rsidR="000D7408" w:rsidRPr="0080113F" w:rsidRDefault="000D7408" w:rsidP="000D7408">
      <w:pPr>
        <w:jc w:val="center"/>
        <w:rPr>
          <w:rFonts w:ascii="Arial Narrow" w:hAnsi="Arial Narrow"/>
          <w:sz w:val="8"/>
        </w:rPr>
      </w:pPr>
    </w:p>
    <w:p w:rsidR="000D7408" w:rsidRPr="0080113F" w:rsidRDefault="000D7408" w:rsidP="000D7408">
      <w:pPr>
        <w:jc w:val="both"/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2520"/>
          <w:tab w:val="right" w:pos="396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This agreement is effective on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1" w:name="Text1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"/>
      <w:r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</w:rPr>
        <w:t>or the date student begins attending a nonpublic school or receiving services from a nonpublic agency,</w:t>
      </w:r>
    </w:p>
    <w:p w:rsidR="000D7408" w:rsidRPr="0080113F" w:rsidRDefault="000D7408" w:rsidP="000D7408">
      <w:pPr>
        <w:tabs>
          <w:tab w:val="left" w:pos="792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if after the date identified, and terminates at 5:00 P.M. on June 30, 20</w:t>
      </w:r>
      <w:r>
        <w:rPr>
          <w:rFonts w:ascii="Arial Narrow" w:hAnsi="Arial Narrow"/>
          <w:sz w:val="17"/>
        </w:rPr>
        <w:t>1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2" w:name="Text6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"/>
      <w:r w:rsidRPr="0080113F">
        <w:rPr>
          <w:rFonts w:ascii="Arial Narrow" w:hAnsi="Arial Narrow"/>
          <w:sz w:val="17"/>
        </w:rPr>
        <w:t>, unless sooner terminated as provided in the Master Contract and by applicable law.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right" w:pos="5040"/>
          <w:tab w:val="left" w:pos="5130"/>
          <w:tab w:val="left" w:pos="6390"/>
          <w:tab w:val="left" w:pos="648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Local Education Agency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9"/>
            <w:enabled/>
            <w:calcOnExit w:val="0"/>
            <w:textInput>
              <w:maxLength w:val="70"/>
            </w:textInput>
          </w:ffData>
        </w:fldChar>
      </w:r>
      <w:bookmarkStart w:id="3" w:name="Text1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Nonpublic School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0"/>
            <w:enabled/>
            <w:calcOnExit w:val="0"/>
            <w:textInput>
              <w:maxLength w:val="70"/>
            </w:textInput>
          </w:ffData>
        </w:fldChar>
      </w:r>
      <w:bookmarkStart w:id="4" w:name="Text2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4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jc w:val="right"/>
        <w:rPr>
          <w:rFonts w:ascii="Arial Narrow" w:hAnsi="Arial Narrow"/>
          <w:sz w:val="17"/>
          <w:u w:val="single"/>
        </w:rPr>
      </w:pPr>
    </w:p>
    <w:p w:rsidR="000D7408" w:rsidRPr="0080113F" w:rsidRDefault="000D7408" w:rsidP="000D7408">
      <w:pPr>
        <w:tabs>
          <w:tab w:val="left" w:pos="1800"/>
          <w:tab w:val="left" w:pos="1890"/>
          <w:tab w:val="right" w:pos="6030"/>
          <w:tab w:val="left" w:pos="6120"/>
          <w:tab w:val="left" w:pos="675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LEA Case Manager: </w:t>
      </w:r>
      <w:r w:rsidRPr="0080113F">
        <w:rPr>
          <w:rFonts w:ascii="Arial Narrow" w:hAnsi="Arial Narrow"/>
          <w:sz w:val="17"/>
        </w:rPr>
        <w:t xml:space="preserve">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5" w:name="Text2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5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Phone Number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6" w:name="Text2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6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  <w:u w:val="single"/>
        </w:rPr>
        <w:t xml:space="preserve"> </w:t>
      </w:r>
    </w:p>
    <w:p w:rsidR="000D7408" w:rsidRPr="0080113F" w:rsidRDefault="000D7408" w:rsidP="000D7408">
      <w:pPr>
        <w:tabs>
          <w:tab w:val="left" w:pos="450"/>
          <w:tab w:val="left" w:pos="4230"/>
          <w:tab w:val="left" w:pos="4410"/>
          <w:tab w:val="left" w:pos="5040"/>
          <w:tab w:val="left" w:pos="6660"/>
          <w:tab w:val="left" w:pos="6750"/>
          <w:tab w:val="left" w:pos="7020"/>
          <w:tab w:val="left" w:pos="7200"/>
          <w:tab w:val="left" w:pos="7470"/>
          <w:tab w:val="left" w:pos="7920"/>
          <w:tab w:val="left" w:pos="8820"/>
          <w:tab w:val="left" w:pos="9450"/>
          <w:tab w:val="right" w:pos="10170"/>
          <w:tab w:val="left" w:pos="1134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Pupil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7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8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9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 </w:t>
      </w:r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Sex: </w:t>
      </w:r>
      <w:r w:rsidR="00A93BC2">
        <w:rPr>
          <w:rFonts w:ascii="Arial Narrow" w:hAnsi="Arial Narrow"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0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M  </w:t>
      </w:r>
      <w:r w:rsidR="00A93BC2">
        <w:rPr>
          <w:rFonts w:ascii="Arial Narrow" w:hAnsi="Arial Narrow"/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1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F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Grade:</w:t>
      </w:r>
      <w:r w:rsidRPr="0080113F">
        <w:rPr>
          <w:rFonts w:ascii="Arial Narrow" w:hAnsi="Arial Narrow"/>
          <w:sz w:val="17"/>
          <w:u w:val="single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2"/>
      <w:r w:rsidRPr="0080113F">
        <w:rPr>
          <w:rFonts w:ascii="Arial Narrow" w:hAnsi="Arial Narrow"/>
          <w:sz w:val="17"/>
          <w:u w:val="single"/>
        </w:rPr>
        <w:tab/>
        <w:t xml:space="preserve">  </w:t>
      </w:r>
    </w:p>
    <w:p w:rsidR="000D7408" w:rsidRPr="0080113F" w:rsidRDefault="000D7408" w:rsidP="000D7408">
      <w:pPr>
        <w:tabs>
          <w:tab w:val="left" w:pos="450"/>
          <w:tab w:val="left" w:pos="3510"/>
          <w:tab w:val="left" w:pos="3780"/>
          <w:tab w:val="left" w:pos="5940"/>
          <w:tab w:val="left" w:pos="6660"/>
          <w:tab w:val="left" w:pos="7920"/>
          <w:tab w:val="left" w:pos="8460"/>
          <w:tab w:val="left" w:pos="9270"/>
          <w:tab w:val="left" w:pos="1116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  <w:t xml:space="preserve">                                     (</w:t>
      </w:r>
      <w:proofErr w:type="gramStart"/>
      <w:r w:rsidRPr="0080113F">
        <w:rPr>
          <w:rFonts w:ascii="Arial Narrow" w:hAnsi="Arial Narrow"/>
          <w:sz w:val="17"/>
        </w:rPr>
        <w:t xml:space="preserve">Last)   </w:t>
      </w:r>
      <w:proofErr w:type="gramEnd"/>
      <w:r w:rsidRPr="0080113F">
        <w:rPr>
          <w:rFonts w:ascii="Arial Narrow" w:hAnsi="Arial Narrow"/>
          <w:sz w:val="17"/>
        </w:rPr>
        <w:t xml:space="preserve">                                                    (First)                              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 (M.I.)</w:t>
      </w:r>
    </w:p>
    <w:p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3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4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3780"/>
          <w:tab w:val="left" w:pos="4140"/>
          <w:tab w:val="left" w:pos="6660"/>
          <w:tab w:val="left" w:pos="7920"/>
          <w:tab w:val="left" w:pos="8460"/>
          <w:tab w:val="left" w:pos="9270"/>
        </w:tabs>
        <w:rPr>
          <w:rFonts w:ascii="Arial Narrow" w:hAnsi="Arial Narrow"/>
          <w:sz w:val="17"/>
          <w:u w:val="single"/>
        </w:rPr>
      </w:pPr>
    </w:p>
    <w:p w:rsidR="000D7408" w:rsidRPr="0080113F" w:rsidRDefault="000D7408" w:rsidP="000D7408">
      <w:pPr>
        <w:tabs>
          <w:tab w:val="left" w:pos="1440"/>
          <w:tab w:val="left" w:pos="3780"/>
          <w:tab w:val="left" w:pos="4140"/>
          <w:tab w:val="left" w:pos="7200"/>
          <w:tab w:val="left" w:pos="7920"/>
          <w:tab w:val="left" w:pos="855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DOB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5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 xml:space="preserve">   Residential Setting:   </w:t>
      </w:r>
      <w:r w:rsidR="00A93BC2">
        <w:rPr>
          <w:rFonts w:ascii="Arial Narrow" w:hAnsi="Arial Narrow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6"/>
      <w:r>
        <w:rPr>
          <w:rFonts w:ascii="Arial Narrow" w:hAnsi="Arial Narrow"/>
          <w:sz w:val="17"/>
        </w:rPr>
        <w:t xml:space="preserve"> Home </w:t>
      </w:r>
      <w:r w:rsidR="00A93BC2">
        <w:rPr>
          <w:rFonts w:ascii="Arial Narrow" w:hAnsi="Arial Narrow"/>
          <w:sz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7"/>
      <w:r w:rsidRPr="0080113F">
        <w:rPr>
          <w:rFonts w:ascii="Arial Narrow" w:hAnsi="Arial Narrow"/>
          <w:sz w:val="17"/>
        </w:rPr>
        <w:t xml:space="preserve"> Foster  </w:t>
      </w:r>
      <w:r w:rsidR="00A93BC2">
        <w:rPr>
          <w:rFonts w:ascii="Arial Narrow" w:hAnsi="Arial Narrow"/>
          <w:sz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8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LCI  #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9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</w:t>
      </w:r>
      <w:r w:rsidR="00A93BC2">
        <w:rPr>
          <w:rFonts w:ascii="Arial Narrow" w:hAnsi="Arial Narrow"/>
          <w:sz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Arial Narrow" w:hAnsi="Arial Narrow"/>
          <w:sz w:val="17"/>
        </w:rPr>
        <w:instrText xml:space="preserve"> FORMCHECKBOX </w:instrText>
      </w:r>
      <w:r w:rsidR="000E434F">
        <w:rPr>
          <w:rFonts w:ascii="Arial Narrow" w:hAnsi="Arial Narrow"/>
          <w:sz w:val="17"/>
        </w:rPr>
      </w:r>
      <w:r w:rsidR="000E434F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20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>OTHER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1"/>
      <w:r w:rsidRPr="0080113F"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  <w:u w:val="single"/>
        </w:rPr>
      </w:pPr>
    </w:p>
    <w:p w:rsidR="000D7408" w:rsidRPr="002872D0" w:rsidRDefault="000D7408" w:rsidP="000D7408">
      <w:pPr>
        <w:tabs>
          <w:tab w:val="left" w:pos="4320"/>
          <w:tab w:val="left" w:pos="4500"/>
          <w:tab w:val="right" w:pos="7380"/>
          <w:tab w:val="left" w:pos="756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Parent/Guardian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2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  <w:t>Phone (</w:t>
      </w:r>
      <w:r w:rsidR="00A93BC2">
        <w:rPr>
          <w:rFonts w:ascii="Arial Narrow" w:hAnsi="Arial Narrow"/>
          <w:sz w:val="17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3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4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</w:t>
      </w:r>
      <w:r>
        <w:rPr>
          <w:rFonts w:ascii="Arial Narrow" w:hAnsi="Arial Narrow"/>
          <w:sz w:val="17"/>
        </w:rPr>
        <w:t xml:space="preserve">( </w:t>
      </w:r>
      <w:r w:rsidR="00A93BC2">
        <w:rPr>
          <w:rFonts w:ascii="Arial Narrow" w:hAnsi="Arial Narrow"/>
          <w:sz w:val="17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5"/>
      <w:r>
        <w:rPr>
          <w:rFonts w:ascii="Arial Narrow" w:hAnsi="Arial Narrow"/>
          <w:sz w:val="17"/>
        </w:rPr>
        <w:t xml:space="preserve"> 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6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>
        <w:rPr>
          <w:rFonts w:ascii="Arial Narrow" w:hAnsi="Arial Narrow"/>
          <w:sz w:val="17"/>
        </w:rPr>
        <w:tab/>
        <w:t xml:space="preserve">                              </w:t>
      </w:r>
      <w:r w:rsidRPr="0080113F">
        <w:rPr>
          <w:rFonts w:ascii="Arial Narrow" w:hAnsi="Arial Narrow"/>
          <w:sz w:val="17"/>
        </w:rPr>
        <w:t>(Residence)</w:t>
      </w:r>
      <w:r w:rsidRPr="0080113F"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ab/>
        <w:t xml:space="preserve">                     (Business)</w:t>
      </w:r>
    </w:p>
    <w:p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                                      (If different from student)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>AGREEMENT TERMS:</w:t>
      </w:r>
    </w:p>
    <w:p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2"/>
          <w:u w:val="single"/>
        </w:rPr>
      </w:pPr>
    </w:p>
    <w:p w:rsidR="000D7408" w:rsidRPr="004F69EA" w:rsidRDefault="000D7408" w:rsidP="00E9111C">
      <w:pPr>
        <w:numPr>
          <w:ilvl w:val="0"/>
          <w:numId w:val="10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4F69EA">
        <w:rPr>
          <w:rFonts w:ascii="Arial Narrow" w:hAnsi="Arial Narrow"/>
          <w:i/>
          <w:sz w:val="17"/>
        </w:rPr>
        <w:t>Nonpublic School</w:t>
      </w:r>
      <w:r w:rsidRPr="004F69EA">
        <w:rPr>
          <w:rFonts w:ascii="Arial Narrow" w:hAnsi="Arial Narrow"/>
          <w:sz w:val="17"/>
        </w:rPr>
        <w:t xml:space="preserve">: The average number of minutes in the instructional day will be: </w:t>
      </w: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7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regular school year</w:t>
      </w:r>
    </w:p>
    <w:p w:rsidR="000D7408" w:rsidRPr="004F69EA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8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extended school year</w:t>
      </w:r>
    </w:p>
    <w:p w:rsidR="000D7408" w:rsidRPr="00D22541" w:rsidRDefault="000D7408" w:rsidP="000D7408">
      <w:pPr>
        <w:tabs>
          <w:tab w:val="left" w:pos="5760"/>
          <w:tab w:val="right" w:pos="7740"/>
          <w:tab w:val="left" w:pos="7920"/>
        </w:tabs>
        <w:rPr>
          <w:rFonts w:ascii="Arial Narrow" w:hAnsi="Arial Narrow"/>
          <w:sz w:val="17"/>
          <w:highlight w:val="green"/>
        </w:rPr>
      </w:pPr>
    </w:p>
    <w:p w:rsidR="000D7408" w:rsidRPr="00C77153" w:rsidRDefault="000D7408" w:rsidP="00E9111C">
      <w:pPr>
        <w:numPr>
          <w:ilvl w:val="0"/>
          <w:numId w:val="11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>Nonpublic School</w:t>
      </w:r>
      <w:r w:rsidRPr="00C77153">
        <w:rPr>
          <w:rFonts w:ascii="Arial Narrow" w:hAnsi="Arial Narrow"/>
          <w:sz w:val="17"/>
        </w:rPr>
        <w:t>: The number of school days in the calendar of the school year are:</w:t>
      </w:r>
      <w:r w:rsidRPr="00C77153">
        <w:rPr>
          <w:rFonts w:ascii="Arial Narrow" w:hAnsi="Arial Narrow"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regular school year</w:t>
      </w:r>
    </w:p>
    <w:p w:rsidR="000D7408" w:rsidRPr="0080113F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extended school year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7920"/>
        </w:tabs>
        <w:ind w:left="36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3.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i/>
          <w:sz w:val="17"/>
        </w:rPr>
        <w:t>Educational services as specified in the IEP shall be provided by the CONTRACTOR and paid at the rates specified below.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i/>
          <w:sz w:val="17"/>
        </w:rPr>
      </w:pPr>
    </w:p>
    <w:p w:rsidR="000D7408" w:rsidRPr="0080113F" w:rsidRDefault="000D7408" w:rsidP="000D7408">
      <w:pPr>
        <w:tabs>
          <w:tab w:val="left" w:pos="6480"/>
          <w:tab w:val="left" w:pos="7290"/>
          <w:tab w:val="right" w:pos="10170"/>
        </w:tabs>
        <w:ind w:left="72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A</w:t>
      </w:r>
      <w:r>
        <w:rPr>
          <w:rFonts w:ascii="Arial Narrow" w:hAnsi="Arial Narrow"/>
          <w:i/>
          <w:sz w:val="17"/>
        </w:rPr>
        <w:t>.</w:t>
      </w:r>
      <w:r>
        <w:rPr>
          <w:rFonts w:ascii="Arial Narrow" w:hAnsi="Arial Narrow"/>
          <w:i/>
          <w:sz w:val="17"/>
        </w:rPr>
        <w:tab/>
        <w:t xml:space="preserve"> </w:t>
      </w:r>
      <w:r w:rsidRPr="0080113F">
        <w:rPr>
          <w:rFonts w:ascii="Arial Narrow" w:hAnsi="Arial Narrow"/>
          <w:i/>
          <w:sz w:val="17"/>
        </w:rPr>
        <w:t xml:space="preserve">INCLUSIVE </w:t>
      </w:r>
      <w:r w:rsidR="004F69EA">
        <w:rPr>
          <w:rFonts w:ascii="Arial Narrow" w:hAnsi="Arial Narrow"/>
          <w:i/>
          <w:sz w:val="17"/>
        </w:rPr>
        <w:t>AND</w:t>
      </w:r>
      <w:r w:rsidR="00D22541">
        <w:rPr>
          <w:rFonts w:ascii="Arial Narrow" w:hAnsi="Arial Narrow"/>
          <w:i/>
          <w:sz w:val="17"/>
        </w:rPr>
        <w:t xml:space="preserve">/OR BASIC </w:t>
      </w:r>
      <w:r w:rsidRPr="0080113F">
        <w:rPr>
          <w:rFonts w:ascii="Arial Narrow" w:hAnsi="Arial Narrow"/>
          <w:i/>
          <w:sz w:val="17"/>
        </w:rPr>
        <w:t>EDUCATION PROGRAM</w:t>
      </w:r>
      <w:r w:rsidR="00D22541">
        <w:rPr>
          <w:rFonts w:ascii="Arial Narrow" w:hAnsi="Arial Narrow"/>
          <w:i/>
          <w:sz w:val="17"/>
        </w:rPr>
        <w:t xml:space="preserve"> RATE</w:t>
      </w:r>
      <w:proofErr w:type="gramStart"/>
      <w:r w:rsidRPr="0080113F">
        <w:rPr>
          <w:rFonts w:ascii="Arial Narrow" w:hAnsi="Arial Narrow"/>
          <w:i/>
          <w:sz w:val="17"/>
        </w:rPr>
        <w:t>:  (</w:t>
      </w:r>
      <w:proofErr w:type="gramEnd"/>
      <w:r w:rsidRPr="0080113F">
        <w:rPr>
          <w:rFonts w:ascii="Arial Narrow" w:hAnsi="Arial Narrow"/>
          <w:i/>
          <w:sz w:val="17"/>
        </w:rPr>
        <w:t xml:space="preserve">Applies to nonpublic schools only):   </w:t>
      </w:r>
      <w:r w:rsidRPr="0080113F"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sz w:val="17"/>
        </w:rPr>
        <w:t>Daily Rat</w:t>
      </w:r>
      <w:r>
        <w:rPr>
          <w:rFonts w:ascii="Arial Narrow" w:hAnsi="Arial Narrow"/>
          <w:sz w:val="17"/>
        </w:rPr>
        <w:t>e: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9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</w:r>
    </w:p>
    <w:p w:rsidR="000D7408" w:rsidRPr="00772293" w:rsidRDefault="000D7408" w:rsidP="000D7408">
      <w:pPr>
        <w:tabs>
          <w:tab w:val="right" w:pos="2880"/>
          <w:tab w:val="left" w:pos="3060"/>
          <w:tab w:val="right" w:pos="4680"/>
          <w:tab w:val="left" w:pos="4860"/>
          <w:tab w:val="right" w:pos="10170"/>
        </w:tabs>
        <w:ind w:left="360"/>
        <w:rPr>
          <w:rFonts w:ascii="Arial Narrow" w:hAnsi="Arial Narrow"/>
          <w:b/>
          <w:sz w:val="17"/>
          <w:u w:val="single"/>
        </w:rPr>
      </w:pPr>
      <w:r w:rsidRPr="00772293">
        <w:rPr>
          <w:rFonts w:ascii="Arial Narrow" w:hAnsi="Arial Narrow"/>
          <w:b/>
          <w:sz w:val="17"/>
        </w:rPr>
        <w:t>Estimated Number o</w:t>
      </w:r>
      <w:r>
        <w:rPr>
          <w:rFonts w:ascii="Arial Narrow" w:hAnsi="Arial Narrow"/>
          <w:b/>
          <w:sz w:val="17"/>
        </w:rPr>
        <w:t xml:space="preserve">f Days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0" w:name="Text46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30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  <w:t xml:space="preserve">x Daily Rate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31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</w:r>
      <w:r w:rsidRPr="00772293">
        <w:rPr>
          <w:rFonts w:ascii="Arial Narrow" w:hAnsi="Arial Narrow"/>
          <w:b/>
          <w:sz w:val="17"/>
        </w:rPr>
        <w:t>= PROJECTED BA</w:t>
      </w:r>
      <w:r w:rsidR="004F69EA">
        <w:rPr>
          <w:rFonts w:ascii="Arial Narrow" w:hAnsi="Arial Narrow"/>
          <w:b/>
          <w:sz w:val="17"/>
        </w:rPr>
        <w:t xml:space="preserve">SIC </w:t>
      </w:r>
      <w:proofErr w:type="gramStart"/>
      <w:r>
        <w:rPr>
          <w:rFonts w:ascii="Arial Narrow" w:hAnsi="Arial Narrow"/>
          <w:b/>
          <w:sz w:val="17"/>
        </w:rPr>
        <w:t>EDUCATION  COSTS</w:t>
      </w:r>
      <w:proofErr w:type="gramEnd"/>
      <w:r>
        <w:rPr>
          <w:rFonts w:ascii="Arial Narrow" w:hAnsi="Arial Narrow"/>
          <w:b/>
          <w:sz w:val="17"/>
        </w:rPr>
        <w:t xml:space="preserve">    </w:t>
      </w:r>
      <w:r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2"/>
      <w:r>
        <w:rPr>
          <w:rFonts w:ascii="Arial Narrow" w:hAnsi="Arial Narrow"/>
          <w:b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360"/>
          <w:tab w:val="left" w:pos="1440"/>
          <w:tab w:val="left" w:pos="3780"/>
          <w:tab w:val="left" w:pos="5580"/>
          <w:tab w:val="left" w:pos="5760"/>
          <w:tab w:val="left" w:pos="6660"/>
          <w:tab w:val="left" w:pos="7560"/>
        </w:tabs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i/>
          <w:sz w:val="17"/>
        </w:rPr>
        <w:tab/>
      </w:r>
    </w:p>
    <w:p w:rsidR="000D7408" w:rsidRPr="0080113F" w:rsidRDefault="000D7408" w:rsidP="000D7408">
      <w:pPr>
        <w:ind w:left="36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 xml:space="preserve">B.  </w:t>
      </w:r>
      <w:r w:rsidRPr="0080113F">
        <w:rPr>
          <w:rFonts w:ascii="Arial Narrow" w:hAnsi="Arial Narrow"/>
          <w:sz w:val="17"/>
        </w:rPr>
        <w:t>RELATED SERVICES:</w:t>
      </w:r>
    </w:p>
    <w:tbl>
      <w:tblPr>
        <w:tblW w:w="101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610"/>
        <w:gridCol w:w="720"/>
        <w:gridCol w:w="630"/>
        <w:gridCol w:w="1080"/>
        <w:gridCol w:w="1440"/>
        <w:gridCol w:w="1080"/>
        <w:gridCol w:w="1080"/>
        <w:gridCol w:w="1530"/>
      </w:tblGrid>
      <w:tr w:rsidR="000D7408" w:rsidRPr="0080113F" w:rsidTr="00AF1C8E">
        <w:trPr>
          <w:cantSplit/>
          <w:trHeight w:val="195"/>
          <w:tblHeader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Provider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0D7408" w:rsidRPr="0080113F" w:rsidTr="00AF1C8E">
        <w:trPr>
          <w:cantSplit/>
          <w:tblHeader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SERVICE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LEA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NPS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OTHER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Specify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# of Times per </w:t>
            </w:r>
            <w:proofErr w:type="spellStart"/>
            <w:r w:rsidRPr="00242F88">
              <w:rPr>
                <w:rFonts w:ascii="Arial Narrow" w:hAnsi="Arial Narrow"/>
                <w:b/>
                <w:sz w:val="15"/>
              </w:rPr>
              <w:t>wk</w:t>
            </w:r>
            <w:proofErr w:type="spellEnd"/>
            <w:r w:rsidRPr="00242F88">
              <w:rPr>
                <w:rFonts w:ascii="Arial Narrow" w:hAnsi="Arial Narrow"/>
                <w:b/>
                <w:sz w:val="15"/>
              </w:rPr>
              <w:t>/</w:t>
            </w:r>
            <w:proofErr w:type="spellStart"/>
            <w:r w:rsidRPr="00242F88">
              <w:rPr>
                <w:rFonts w:ascii="Arial Narrow" w:hAnsi="Arial Narrow"/>
                <w:b/>
                <w:sz w:val="15"/>
              </w:rPr>
              <w:t>mo</w:t>
            </w:r>
            <w:proofErr w:type="spellEnd"/>
            <w:r w:rsidRPr="00242F88">
              <w:rPr>
                <w:rFonts w:ascii="Arial Narrow" w:hAnsi="Arial Narrow"/>
                <w:b/>
                <w:sz w:val="15"/>
              </w:rPr>
              <w:t xml:space="preserve">/yr., Duration; 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or per IEP; 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or as needed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Cost per session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i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Maximum Number of Sessions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Estimated Maximum Total Cost for Contracted Period</w:t>
            </w:r>
          </w:p>
        </w:tc>
      </w:tr>
      <w:tr w:rsidR="000D7408" w:rsidRPr="0080113F" w:rsidTr="00AF1C8E">
        <w:trPr>
          <w:cantSplit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Intensive Individual Services (340)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3"/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-18"/>
              </w:tabs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Language/Speech Therapy</w:t>
            </w:r>
            <w:r>
              <w:rPr>
                <w:rFonts w:ascii="Arial Narrow" w:hAnsi="Arial Narrow"/>
                <w:sz w:val="15"/>
              </w:rPr>
              <w:t xml:space="preserve"> (415)</w:t>
            </w:r>
          </w:p>
          <w:p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a.  </w:t>
            </w:r>
            <w:r w:rsidRPr="0080113F">
              <w:rPr>
                <w:rFonts w:ascii="Arial Narrow" w:hAnsi="Arial Narrow"/>
                <w:sz w:val="15"/>
              </w:rPr>
              <w:t>Individual</w:t>
            </w:r>
          </w:p>
          <w:p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b.  Group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53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Adapted Physical Ed.</w:t>
            </w:r>
            <w:r>
              <w:rPr>
                <w:rFonts w:ascii="Arial Narrow" w:hAnsi="Arial Narrow"/>
                <w:sz w:val="15"/>
              </w:rPr>
              <w:t xml:space="preserve"> (425)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89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Nursing: Specialized Physical Health Care (435)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 Services: Other (436)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1" w:name="Text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1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Assistive Technology Services (445)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6" w:name="Text1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8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Occupational Therapy (450)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5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Physical Therapy</w:t>
            </w:r>
            <w:r>
              <w:rPr>
                <w:rFonts w:ascii="Arial Narrow" w:hAnsi="Arial Narrow"/>
                <w:sz w:val="15"/>
              </w:rPr>
              <w:t xml:space="preserve"> (460)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Individual Counseling (510)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Counseling and guidance (515)</w:t>
            </w:r>
            <w:r w:rsidRPr="0080113F">
              <w:rPr>
                <w:rFonts w:ascii="Arial Narrow" w:hAnsi="Arial Narrow"/>
                <w:sz w:val="15"/>
              </w:rPr>
              <w:t xml:space="preserve">.  </w:t>
            </w:r>
            <w:r>
              <w:rPr>
                <w:rFonts w:ascii="Arial Narrow" w:hAnsi="Arial Narrow"/>
                <w:sz w:val="15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Parent Counseling (520)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71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  <w:u w:val="single"/>
              </w:rPr>
            </w:pPr>
            <w:r>
              <w:rPr>
                <w:rFonts w:ascii="Arial Narrow" w:hAnsi="Arial Narrow"/>
                <w:sz w:val="15"/>
              </w:rPr>
              <w:t>Social Work Services (525)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17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lastRenderedPageBreak/>
              <w:t>Psychological Services (530)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Behavior Intervention Services (535)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Services for Low Incidence Disabilities (610)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Deaf and Hard of Hearing Services (710)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6" w:name="Text1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1" w:name="Text11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2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Interpreter Services (715)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7" w:name="Text11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8" w:name="Text11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9" w:name="Text12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9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Audiological Services (720)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Vision Services (725)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6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Orientation and Mobility (730)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Braille Transcription (735)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Orthopedic Service (740)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8" w:name="Text12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9" w:name="Text12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0" w:name="Text12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1" w:name="Text12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2" w:name="Text12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3" w:name="Text12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3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Reader Services (745)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4" w:name="Text12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5" w:name="Text12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6" w:name="Text13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7" w:name="Text13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9" w:name="Text13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0" w:name="Text13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0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Note Taking Services (750)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1" w:name="Text13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3" w:name="Text13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4" w:name="Text13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5" w:name="Text13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6" w:name="Text14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7" w:name="Text14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7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Transcription Services (755)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1" w:name="Text14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4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Recreation Services (760)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5" w:name="Text1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6" w:name="Text15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7" w:name="Text15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8" w:name="Text15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0" w:name="Text15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1" w:name="Text15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1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College Awareness Preparation (820)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2" w:name="Text15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3" w:name="Text15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4" w:name="Text15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5" w:name="Text15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6" w:name="Text16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7" w:name="Text16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8" w:name="Text16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8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Vocational Assessment, Counseling, Guidance and Career Assessment (830)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9" w:name="Text16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0" w:name="Text16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1" w:name="Text1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2" w:name="Text1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3" w:name="Text1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4" w:name="Text1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5" w:name="Text1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5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Career Awareness (840)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6" w:name="Text1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7" w:name="Text1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8" w:name="Text1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9" w:name="Text1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0" w:name="Text1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1" w:name="Text1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2" w:name="Text1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2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Work Experience Education (850)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3" w:name="Text1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4" w:name="Text1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5" w:name="Text1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6" w:name="Text1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7" w:name="Text1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8" w:name="Text1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9" w:name="Text1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9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Mentoring (860)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0" w:name="Text1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1" w:name="Text1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2" w:name="Text1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3" w:name="Text1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4" w:name="Text1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5" w:name="Text1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6" w:name="Text1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6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Agency Linkages (865)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7" w:name="Text1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8" w:name="Text1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49" w:name="Text1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0" w:name="Text1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1" w:name="Text1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2" w:name="Text1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3" w:name="Text1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3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Travel Training (870)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4" w:name="Text1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5" w:name="Text1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6" w:name="Text2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7" w:name="Text2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8" w:name="Text2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9" w:name="Text2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0" w:name="Text2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0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Transition Services (890)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1" w:name="Text2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2" w:name="Text2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3" w:name="Text2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4" w:name="Text2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5" w:name="Text2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6" w:name="Text2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67" w:name="Text2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7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</w:t>
            </w:r>
            <w:proofErr w:type="gramStart"/>
            <w:r>
              <w:rPr>
                <w:rFonts w:ascii="Arial Narrow" w:hAnsi="Arial Narrow"/>
                <w:sz w:val="15"/>
              </w:rPr>
              <w:t>900)J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(900)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Transportation-Emergency</w:t>
            </w:r>
          </w:p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b. Transportation-Parent</w:t>
            </w:r>
          </w:p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Bus Passes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8" w:name="Text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9" w:name="Text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0" w:name="Text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1" w:name="Text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2" w:name="Text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3" w:name="Text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4" w:name="Text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4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4F69EA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5" w:name="Text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6" w:name="Text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7" w:name="Text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8" w:name="Text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9" w:name="Text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0" w:name="Text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8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1" w:name="Text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81"/>
          </w:p>
        </w:tc>
      </w:tr>
    </w:tbl>
    <w:p w:rsidR="000D7408" w:rsidRPr="0080113F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3600"/>
          <w:tab w:val="right" w:pos="10170"/>
        </w:tabs>
        <w:ind w:left="900"/>
        <w:rPr>
          <w:rFonts w:ascii="Arial Narrow" w:hAnsi="Arial Narrow"/>
          <w:i/>
          <w:sz w:val="17"/>
          <w:u w:val="single"/>
        </w:rPr>
      </w:pPr>
      <w:r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i/>
          <w:sz w:val="17"/>
        </w:rPr>
        <w:t>ESTIMATED MAX</w:t>
      </w:r>
      <w:r>
        <w:rPr>
          <w:rFonts w:ascii="Arial Narrow" w:hAnsi="Arial Narrow"/>
          <w:i/>
          <w:sz w:val="17"/>
        </w:rPr>
        <w:t>IMUM RELATED SERVICES COST</w:t>
      </w:r>
      <w:r w:rsidRPr="0080113F">
        <w:rPr>
          <w:rFonts w:ascii="Arial Narrow" w:hAnsi="Arial Narrow"/>
          <w:i/>
          <w:sz w:val="17"/>
        </w:rPr>
        <w:t>$</w:t>
      </w:r>
      <w:r>
        <w:rPr>
          <w:rFonts w:ascii="Arial Narrow" w:hAnsi="Arial Narrow"/>
          <w:i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2" w:name="Text5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2"/>
      <w:r w:rsidRPr="0080113F">
        <w:rPr>
          <w:rFonts w:ascii="Arial Narrow" w:hAnsi="Arial Narrow"/>
          <w:i/>
          <w:sz w:val="17"/>
          <w:u w:val="single"/>
        </w:rPr>
        <w:tab/>
      </w:r>
    </w:p>
    <w:p w:rsidR="000D7408" w:rsidRPr="0080113F" w:rsidRDefault="000D7408" w:rsidP="000D7408">
      <w:pPr>
        <w:jc w:val="both"/>
        <w:rPr>
          <w:rFonts w:ascii="Arial Narrow" w:hAnsi="Arial Narrow"/>
          <w:sz w:val="17"/>
          <w:szCs w:val="17"/>
        </w:rPr>
      </w:pPr>
    </w:p>
    <w:p w:rsidR="000D7408" w:rsidRDefault="000D7408" w:rsidP="000D7408">
      <w:pPr>
        <w:tabs>
          <w:tab w:val="right" w:pos="10170"/>
        </w:tabs>
        <w:ind w:left="720" w:hanging="360"/>
        <w:rPr>
          <w:rFonts w:ascii="Arial Narrow" w:hAnsi="Arial Narrow"/>
          <w:sz w:val="17"/>
          <w:u w:val="single"/>
        </w:rPr>
      </w:pPr>
    </w:p>
    <w:p w:rsidR="000D7408" w:rsidRPr="006B24E0" w:rsidRDefault="000D7408" w:rsidP="000D7408">
      <w:pPr>
        <w:tabs>
          <w:tab w:val="left" w:pos="3600"/>
          <w:tab w:val="right" w:pos="5760"/>
        </w:tabs>
        <w:rPr>
          <w:rFonts w:ascii="Arial Narrow" w:hAnsi="Arial Narrow"/>
          <w:b/>
          <w:sz w:val="17"/>
          <w:u w:val="single"/>
        </w:rPr>
      </w:pPr>
      <w:r w:rsidRPr="0080113F">
        <w:rPr>
          <w:rFonts w:ascii="Arial Narrow" w:hAnsi="Arial Narrow"/>
          <w:b/>
          <w:sz w:val="17"/>
        </w:rPr>
        <w:t>TOTAL EST</w:t>
      </w:r>
      <w:r w:rsidR="00E138DF">
        <w:rPr>
          <w:rFonts w:ascii="Arial Narrow" w:hAnsi="Arial Narrow"/>
          <w:b/>
          <w:sz w:val="17"/>
        </w:rPr>
        <w:t xml:space="preserve">IMATED MAXIMUM BASIC EDUCATION AND </w:t>
      </w:r>
      <w:r w:rsidRPr="0080113F">
        <w:rPr>
          <w:rFonts w:ascii="Arial Narrow" w:hAnsi="Arial Narrow"/>
          <w:b/>
          <w:sz w:val="17"/>
        </w:rPr>
        <w:t>RELATED SERVICES COSTS</w:t>
      </w:r>
      <w:r w:rsidRPr="0080113F">
        <w:rPr>
          <w:rFonts w:ascii="Arial Narrow" w:hAnsi="Arial Narrow"/>
          <w:b/>
          <w:sz w:val="17"/>
        </w:rPr>
        <w:tab/>
      </w:r>
      <w:r w:rsidRPr="0080113F">
        <w:rPr>
          <w:rFonts w:ascii="Arial Narrow" w:hAnsi="Arial Narrow"/>
          <w:sz w:val="17"/>
        </w:rPr>
        <w:t>$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3" w:name="Text5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3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ind w:left="360" w:hanging="360"/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lastRenderedPageBreak/>
        <w:t xml:space="preserve">4.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Other Provisions/Attachments:</w:t>
      </w:r>
    </w:p>
    <w:p w:rsidR="000D7408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4" w:name="Text5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4"/>
      <w:r>
        <w:rPr>
          <w:rFonts w:ascii="Arial Narrow" w:hAnsi="Arial Narrow"/>
          <w:sz w:val="17"/>
          <w:u w:val="single"/>
        </w:rPr>
        <w:tab/>
      </w:r>
    </w:p>
    <w:p w:rsidR="000D7408" w:rsidRPr="006B24E0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  <w:u w:val="single"/>
        </w:rPr>
      </w:pPr>
    </w:p>
    <w:p w:rsidR="000D7408" w:rsidRPr="0080113F" w:rsidRDefault="00DE25DF" w:rsidP="000D7408">
      <w:pPr>
        <w:tabs>
          <w:tab w:val="left" w:pos="4500"/>
          <w:tab w:val="right" w:pos="720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5. </w:t>
      </w:r>
      <w:r w:rsidR="000D7408" w:rsidRPr="0080113F">
        <w:rPr>
          <w:rFonts w:ascii="Arial Narrow" w:hAnsi="Arial Narrow"/>
          <w:sz w:val="17"/>
        </w:rPr>
        <w:t xml:space="preserve">MASTER CONTRACT APPROVED BY THE GOVERNING BOARD ON   </w:t>
      </w:r>
      <w:r w:rsidR="000D7408"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5" w:name="Text55"/>
      <w:r w:rsidR="000D7408"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5"/>
      <w:r w:rsidR="000D7408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970"/>
        <w:gridCol w:w="803"/>
        <w:gridCol w:w="906"/>
        <w:gridCol w:w="257"/>
        <w:gridCol w:w="837"/>
        <w:gridCol w:w="272"/>
        <w:gridCol w:w="1145"/>
        <w:gridCol w:w="1774"/>
      </w:tblGrid>
      <w:tr w:rsidR="00DE25DF" w:rsidRPr="00636E63" w:rsidTr="00DE25DF">
        <w:trPr>
          <w:trHeight w:val="154"/>
        </w:trPr>
        <w:tc>
          <w:tcPr>
            <w:tcW w:w="1970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ind w:hanging="108"/>
              <w:rPr>
                <w:sz w:val="18"/>
                <w:szCs w:val="18"/>
                <w:u w:val="single"/>
              </w:rPr>
            </w:pPr>
            <w:r w:rsidRPr="004F6C96">
              <w:rPr>
                <w:sz w:val="18"/>
                <w:szCs w:val="18"/>
              </w:rPr>
              <w:t xml:space="preserve">  6.Progress Reporting Requirements:     </w:t>
            </w:r>
            <w:r w:rsidRPr="004F6C96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55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Quarterly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9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Monthly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Other (Specify)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DE25DF" w:rsidRDefault="00DE25DF" w:rsidP="00DE25DF">
      <w:pPr>
        <w:tabs>
          <w:tab w:val="left" w:pos="11340"/>
        </w:tabs>
        <w:rPr>
          <w:sz w:val="18"/>
          <w:szCs w:val="18"/>
          <w:u w:val="single"/>
        </w:rPr>
      </w:pPr>
    </w:p>
    <w:p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:rsidR="00DE25DF" w:rsidRDefault="00DE25DF" w:rsidP="00DE25DF">
      <w:pPr>
        <w:tabs>
          <w:tab w:val="left" w:pos="11340"/>
        </w:tabs>
        <w:ind w:left="-540"/>
        <w:rPr>
          <w:sz w:val="18"/>
          <w:szCs w:val="18"/>
        </w:rPr>
      </w:pPr>
      <w:r>
        <w:rPr>
          <w:sz w:val="18"/>
          <w:szCs w:val="18"/>
        </w:rPr>
        <w:t>The parties hereto have executed this Individual Services Agreement by and through their duly authorized agents or representatives as set forth below.</w:t>
      </w:r>
    </w:p>
    <w:p w:rsidR="00DE25DF" w:rsidRDefault="00DE25DF" w:rsidP="00DE25DF">
      <w:pPr>
        <w:tabs>
          <w:tab w:val="left" w:pos="5760"/>
          <w:tab w:val="left" w:pos="11340"/>
        </w:tabs>
        <w:ind w:left="-540"/>
        <w:rPr>
          <w:sz w:val="18"/>
          <w:szCs w:val="18"/>
        </w:rPr>
      </w:pPr>
    </w:p>
    <w:tbl>
      <w:tblPr>
        <w:tblW w:w="10920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DE25DF" w:rsidTr="00DE25DF">
        <w:trPr>
          <w:cantSplit/>
          <w:trHeight w:val="227"/>
        </w:trPr>
        <w:tc>
          <w:tcPr>
            <w:tcW w:w="5463" w:type="dxa"/>
            <w:hideMark/>
          </w:tcPr>
          <w:p w:rsidR="00DE25DF" w:rsidRDefault="00DE25DF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-CONTRACTOR-</w:t>
            </w:r>
          </w:p>
        </w:tc>
        <w:tc>
          <w:tcPr>
            <w:tcW w:w="5463" w:type="dxa"/>
            <w:hideMark/>
          </w:tcPr>
          <w:p w:rsidR="00DE25DF" w:rsidRDefault="00DE25DF" w:rsidP="003F18DA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-</w:t>
            </w:r>
          </w:p>
        </w:tc>
      </w:tr>
      <w:tr w:rsidR="00DE25DF" w:rsidTr="00DE25DF">
        <w:trPr>
          <w:cantSplit/>
          <w:trHeight w:val="732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Nonpublic School/Agency)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6"/>
                <w:szCs w:val="16"/>
              </w:rPr>
            </w:pP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ab/>
            </w:r>
          </w:p>
          <w:p w:rsidR="00DE25DF" w:rsidRDefault="00DE25DF" w:rsidP="003F18DA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(Name of 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</w:p>
        </w:tc>
      </w:tr>
      <w:tr w:rsidR="00DE25DF" w:rsidTr="00DE25DF">
        <w:trPr>
          <w:cantSplit/>
          <w:trHeight w:val="667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3600"/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Signature)   </w:t>
            </w:r>
            <w:proofErr w:type="gramEnd"/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ab/>
              <w:t xml:space="preserve">                         (Date)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Signature)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(Date)</w:t>
            </w:r>
          </w:p>
        </w:tc>
      </w:tr>
      <w:tr w:rsidR="00DE25DF" w:rsidTr="00DE25DF">
        <w:trPr>
          <w:cantSplit/>
          <w:trHeight w:val="683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and Title)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Superintendent or Authorized Designee)</w:t>
            </w:r>
          </w:p>
        </w:tc>
      </w:tr>
    </w:tbl>
    <w:p w:rsidR="000D7408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rPr>
          <w:rFonts w:ascii="Arial Narrow" w:hAnsi="Arial Narrow"/>
          <w:sz w:val="4"/>
        </w:rPr>
      </w:pPr>
    </w:p>
    <w:p w:rsidR="00C16389" w:rsidRPr="00404783" w:rsidRDefault="00C16389" w:rsidP="00C16389">
      <w:pPr>
        <w:ind w:right="-20"/>
        <w:rPr>
          <w:rFonts w:ascii="Arial Narrow" w:hAnsi="Arial Narrow"/>
          <w:sz w:val="16"/>
        </w:rPr>
      </w:pPr>
    </w:p>
    <w:p w:rsidR="00C16389" w:rsidRDefault="00C16389" w:rsidP="00C16389">
      <w:pPr>
        <w:tabs>
          <w:tab w:val="left" w:pos="2667"/>
        </w:tabs>
        <w:rPr>
          <w:rFonts w:ascii="Arial Narrow" w:hAnsi="Arial Narrow"/>
          <w:sz w:val="22"/>
        </w:rPr>
      </w:pPr>
    </w:p>
    <w:p w:rsidR="00C16389" w:rsidRPr="000637F3" w:rsidRDefault="00C16389" w:rsidP="00C16389">
      <w:pPr>
        <w:jc w:val="center"/>
        <w:rPr>
          <w:rFonts w:ascii="Arial Narrow" w:hAnsi="Arial Narrow"/>
          <w:sz w:val="22"/>
        </w:rPr>
      </w:pPr>
      <w:r w:rsidRPr="000637F3">
        <w:rPr>
          <w:rFonts w:ascii="Arial Narrow" w:hAnsi="Arial Narrow"/>
          <w:sz w:val="22"/>
        </w:rPr>
        <w:t xml:space="preserve"> </w:t>
      </w:r>
    </w:p>
    <w:p w:rsidR="00C16389" w:rsidRPr="00215DD7" w:rsidRDefault="00C16389" w:rsidP="00432D47">
      <w:pPr>
        <w:tabs>
          <w:tab w:val="left" w:pos="0"/>
          <w:tab w:val="left" w:pos="720"/>
          <w:tab w:val="left" w:pos="1620"/>
          <w:tab w:val="num" w:pos="189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7920"/>
          <w:tab w:val="left" w:pos="8640"/>
        </w:tabs>
        <w:jc w:val="both"/>
        <w:rPr>
          <w:sz w:val="16"/>
          <w:szCs w:val="16"/>
        </w:rPr>
      </w:pPr>
    </w:p>
    <w:sectPr w:rsidR="00C16389" w:rsidRPr="00215DD7" w:rsidSect="008831D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990" w:bottom="720" w:left="117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4F" w:rsidRPr="0069191B" w:rsidRDefault="000E434F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endnote>
  <w:endnote w:type="continuationSeparator" w:id="0">
    <w:p w:rsidR="000E434F" w:rsidRPr="0069191B" w:rsidRDefault="000E434F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endnote>
  <w:endnote w:type="continuationNotice" w:id="1">
    <w:p w:rsidR="000E434F" w:rsidRDefault="000E4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Pr="00117CC8" w:rsidRDefault="00A93BC2">
    <w:pPr>
      <w:pStyle w:val="Footer"/>
      <w:jc w:val="right"/>
      <w:rPr>
        <w:sz w:val="20"/>
      </w:rPr>
    </w:pPr>
    <w:r w:rsidRPr="00117CC8">
      <w:rPr>
        <w:sz w:val="20"/>
      </w:rPr>
      <w:fldChar w:fldCharType="begin"/>
    </w:r>
    <w:r w:rsidR="00EF70E7" w:rsidRPr="00117CC8">
      <w:rPr>
        <w:sz w:val="20"/>
      </w:rPr>
      <w:instrText xml:space="preserve"> PAGE   \* MERGEFORMAT </w:instrText>
    </w:r>
    <w:r w:rsidRPr="00117CC8">
      <w:rPr>
        <w:sz w:val="20"/>
      </w:rPr>
      <w:fldChar w:fldCharType="separate"/>
    </w:r>
    <w:r w:rsidR="002A3F0C">
      <w:rPr>
        <w:noProof/>
        <w:sz w:val="20"/>
      </w:rPr>
      <w:t>3</w:t>
    </w:r>
    <w:r w:rsidRPr="00117CC8">
      <w:rPr>
        <w:sz w:val="20"/>
      </w:rPr>
      <w:fldChar w:fldCharType="end"/>
    </w:r>
  </w:p>
  <w:p w:rsidR="00EF70E7" w:rsidRPr="0069191B" w:rsidRDefault="00EF70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4F" w:rsidRPr="0069191B" w:rsidRDefault="000E434F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footnote>
  <w:footnote w:type="continuationSeparator" w:id="0">
    <w:p w:rsidR="000E434F" w:rsidRPr="0069191B" w:rsidRDefault="000E434F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footnote>
  <w:footnote w:type="continuationNotice" w:id="1">
    <w:p w:rsidR="000E434F" w:rsidRDefault="000E4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D42"/>
    <w:multiLevelType w:val="hybridMultilevel"/>
    <w:tmpl w:val="221032CA"/>
    <w:lvl w:ilvl="0" w:tplc="0DE2D33C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1D4AE7"/>
    <w:multiLevelType w:val="hybridMultilevel"/>
    <w:tmpl w:val="9134F7CC"/>
    <w:lvl w:ilvl="0" w:tplc="D0FE1EC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B1E0B"/>
    <w:multiLevelType w:val="singleLevel"/>
    <w:tmpl w:val="65FA8B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F45199E"/>
    <w:multiLevelType w:val="hybridMultilevel"/>
    <w:tmpl w:val="BD3057E0"/>
    <w:lvl w:ilvl="0" w:tplc="830E11A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E432B2"/>
    <w:multiLevelType w:val="singleLevel"/>
    <w:tmpl w:val="051A333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5A21FA7"/>
    <w:multiLevelType w:val="hybridMultilevel"/>
    <w:tmpl w:val="0268CB4A"/>
    <w:lvl w:ilvl="0" w:tplc="4B567A8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60E"/>
    <w:multiLevelType w:val="hybridMultilevel"/>
    <w:tmpl w:val="BFDA7FB0"/>
    <w:lvl w:ilvl="0" w:tplc="D19C020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3820E7"/>
    <w:multiLevelType w:val="hybridMultilevel"/>
    <w:tmpl w:val="3F74B7F0"/>
    <w:lvl w:ilvl="0" w:tplc="FA08C28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86671"/>
    <w:multiLevelType w:val="hybridMultilevel"/>
    <w:tmpl w:val="A68CBC58"/>
    <w:lvl w:ilvl="0" w:tplc="FCD059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2601252"/>
    <w:multiLevelType w:val="hybridMultilevel"/>
    <w:tmpl w:val="3572E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1EEB"/>
    <w:multiLevelType w:val="hybridMultilevel"/>
    <w:tmpl w:val="2472AC92"/>
    <w:lvl w:ilvl="0" w:tplc="049ACCE6">
      <w:start w:val="4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7CD139EA"/>
    <w:multiLevelType w:val="hybridMultilevel"/>
    <w:tmpl w:val="D6E4A814"/>
    <w:lvl w:ilvl="0" w:tplc="71DA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C3"/>
    <w:rsid w:val="00000504"/>
    <w:rsid w:val="0000127A"/>
    <w:rsid w:val="000034B8"/>
    <w:rsid w:val="00003CD3"/>
    <w:rsid w:val="000056AF"/>
    <w:rsid w:val="00005A55"/>
    <w:rsid w:val="00007B3F"/>
    <w:rsid w:val="000105AA"/>
    <w:rsid w:val="00012FA4"/>
    <w:rsid w:val="00016A65"/>
    <w:rsid w:val="000220DD"/>
    <w:rsid w:val="00023039"/>
    <w:rsid w:val="00024DB5"/>
    <w:rsid w:val="00027F66"/>
    <w:rsid w:val="00036486"/>
    <w:rsid w:val="00040786"/>
    <w:rsid w:val="00041C08"/>
    <w:rsid w:val="00042A76"/>
    <w:rsid w:val="0004477E"/>
    <w:rsid w:val="0004507B"/>
    <w:rsid w:val="0005366A"/>
    <w:rsid w:val="00053A97"/>
    <w:rsid w:val="00056668"/>
    <w:rsid w:val="00057AF8"/>
    <w:rsid w:val="00062B66"/>
    <w:rsid w:val="00065CDB"/>
    <w:rsid w:val="0006793C"/>
    <w:rsid w:val="0007160C"/>
    <w:rsid w:val="00075826"/>
    <w:rsid w:val="00076956"/>
    <w:rsid w:val="00076D2B"/>
    <w:rsid w:val="00090CAE"/>
    <w:rsid w:val="00093F80"/>
    <w:rsid w:val="000A08C8"/>
    <w:rsid w:val="000A0ABD"/>
    <w:rsid w:val="000B0CAB"/>
    <w:rsid w:val="000B1C1B"/>
    <w:rsid w:val="000B3A94"/>
    <w:rsid w:val="000B5070"/>
    <w:rsid w:val="000C2766"/>
    <w:rsid w:val="000C637A"/>
    <w:rsid w:val="000C7F2A"/>
    <w:rsid w:val="000D34AC"/>
    <w:rsid w:val="000D44E7"/>
    <w:rsid w:val="000D5105"/>
    <w:rsid w:val="000D7408"/>
    <w:rsid w:val="000E09FE"/>
    <w:rsid w:val="000E10E7"/>
    <w:rsid w:val="000E434F"/>
    <w:rsid w:val="000F03D8"/>
    <w:rsid w:val="000F4DC8"/>
    <w:rsid w:val="000F50A3"/>
    <w:rsid w:val="000F6393"/>
    <w:rsid w:val="000F6AAA"/>
    <w:rsid w:val="00100C33"/>
    <w:rsid w:val="0010172C"/>
    <w:rsid w:val="00103A35"/>
    <w:rsid w:val="00103D51"/>
    <w:rsid w:val="0010474A"/>
    <w:rsid w:val="00104C95"/>
    <w:rsid w:val="00106EF6"/>
    <w:rsid w:val="001074B4"/>
    <w:rsid w:val="00110075"/>
    <w:rsid w:val="0011343F"/>
    <w:rsid w:val="00116A38"/>
    <w:rsid w:val="00117CC8"/>
    <w:rsid w:val="00123A0E"/>
    <w:rsid w:val="00135F59"/>
    <w:rsid w:val="00136EE6"/>
    <w:rsid w:val="00137F37"/>
    <w:rsid w:val="00137F68"/>
    <w:rsid w:val="0014043F"/>
    <w:rsid w:val="00141713"/>
    <w:rsid w:val="00141A6E"/>
    <w:rsid w:val="001429A0"/>
    <w:rsid w:val="00144F5E"/>
    <w:rsid w:val="0014576A"/>
    <w:rsid w:val="00150FEB"/>
    <w:rsid w:val="00156080"/>
    <w:rsid w:val="00156674"/>
    <w:rsid w:val="00156D0A"/>
    <w:rsid w:val="00165FAA"/>
    <w:rsid w:val="00170EBE"/>
    <w:rsid w:val="00171026"/>
    <w:rsid w:val="00171BB9"/>
    <w:rsid w:val="001730E6"/>
    <w:rsid w:val="00173A85"/>
    <w:rsid w:val="00177BC2"/>
    <w:rsid w:val="001801B2"/>
    <w:rsid w:val="00182C74"/>
    <w:rsid w:val="00186083"/>
    <w:rsid w:val="00186B7D"/>
    <w:rsid w:val="001918E6"/>
    <w:rsid w:val="00194017"/>
    <w:rsid w:val="00196398"/>
    <w:rsid w:val="00196B01"/>
    <w:rsid w:val="001A2217"/>
    <w:rsid w:val="001A37F1"/>
    <w:rsid w:val="001A4A3F"/>
    <w:rsid w:val="001A6AE4"/>
    <w:rsid w:val="001B3FED"/>
    <w:rsid w:val="001B6800"/>
    <w:rsid w:val="001C6157"/>
    <w:rsid w:val="001D07B0"/>
    <w:rsid w:val="001D2C4A"/>
    <w:rsid w:val="001D31EC"/>
    <w:rsid w:val="001D3720"/>
    <w:rsid w:val="001E1A92"/>
    <w:rsid w:val="001E6A21"/>
    <w:rsid w:val="001E6DE4"/>
    <w:rsid w:val="001F2A56"/>
    <w:rsid w:val="001F2E97"/>
    <w:rsid w:val="001F544A"/>
    <w:rsid w:val="001F6FCD"/>
    <w:rsid w:val="002009DF"/>
    <w:rsid w:val="0020228E"/>
    <w:rsid w:val="00202470"/>
    <w:rsid w:val="00207AB0"/>
    <w:rsid w:val="00211294"/>
    <w:rsid w:val="00212BD7"/>
    <w:rsid w:val="0021405C"/>
    <w:rsid w:val="00215660"/>
    <w:rsid w:val="00215DD7"/>
    <w:rsid w:val="00225FCC"/>
    <w:rsid w:val="002267A1"/>
    <w:rsid w:val="00226D60"/>
    <w:rsid w:val="00227204"/>
    <w:rsid w:val="00227239"/>
    <w:rsid w:val="00230E5F"/>
    <w:rsid w:val="00233806"/>
    <w:rsid w:val="00240313"/>
    <w:rsid w:val="002435F9"/>
    <w:rsid w:val="00246733"/>
    <w:rsid w:val="00246A1A"/>
    <w:rsid w:val="00257858"/>
    <w:rsid w:val="0026026F"/>
    <w:rsid w:val="00263A29"/>
    <w:rsid w:val="00267FE4"/>
    <w:rsid w:val="00274293"/>
    <w:rsid w:val="00274587"/>
    <w:rsid w:val="00283C2B"/>
    <w:rsid w:val="00284A8C"/>
    <w:rsid w:val="00287F5D"/>
    <w:rsid w:val="002906EE"/>
    <w:rsid w:val="00291E6A"/>
    <w:rsid w:val="002949C6"/>
    <w:rsid w:val="002955A9"/>
    <w:rsid w:val="00296ED6"/>
    <w:rsid w:val="002A03D6"/>
    <w:rsid w:val="002A3F0C"/>
    <w:rsid w:val="002A471A"/>
    <w:rsid w:val="002A5F55"/>
    <w:rsid w:val="002A667A"/>
    <w:rsid w:val="002B28C8"/>
    <w:rsid w:val="002B4C88"/>
    <w:rsid w:val="002B6A70"/>
    <w:rsid w:val="002C0718"/>
    <w:rsid w:val="002C5E13"/>
    <w:rsid w:val="002D2F36"/>
    <w:rsid w:val="002D5672"/>
    <w:rsid w:val="002D6696"/>
    <w:rsid w:val="002E2A24"/>
    <w:rsid w:val="002E2E64"/>
    <w:rsid w:val="002E72E4"/>
    <w:rsid w:val="002F549F"/>
    <w:rsid w:val="00300F37"/>
    <w:rsid w:val="003015FC"/>
    <w:rsid w:val="0030716C"/>
    <w:rsid w:val="003136E0"/>
    <w:rsid w:val="00313F62"/>
    <w:rsid w:val="00314A72"/>
    <w:rsid w:val="0031671D"/>
    <w:rsid w:val="00316A86"/>
    <w:rsid w:val="00316ABB"/>
    <w:rsid w:val="00323286"/>
    <w:rsid w:val="00325AC8"/>
    <w:rsid w:val="00344C17"/>
    <w:rsid w:val="003529B4"/>
    <w:rsid w:val="003531DB"/>
    <w:rsid w:val="0035536A"/>
    <w:rsid w:val="003706AD"/>
    <w:rsid w:val="00370B89"/>
    <w:rsid w:val="00372FC6"/>
    <w:rsid w:val="00374BC0"/>
    <w:rsid w:val="003821DF"/>
    <w:rsid w:val="00382883"/>
    <w:rsid w:val="003849CD"/>
    <w:rsid w:val="003871F2"/>
    <w:rsid w:val="00387746"/>
    <w:rsid w:val="003923CA"/>
    <w:rsid w:val="00392A22"/>
    <w:rsid w:val="00395223"/>
    <w:rsid w:val="003976D2"/>
    <w:rsid w:val="0039777B"/>
    <w:rsid w:val="003A2723"/>
    <w:rsid w:val="003A5A97"/>
    <w:rsid w:val="003B2E23"/>
    <w:rsid w:val="003C0CEB"/>
    <w:rsid w:val="003C19B6"/>
    <w:rsid w:val="003C3660"/>
    <w:rsid w:val="003C53E7"/>
    <w:rsid w:val="003D28FD"/>
    <w:rsid w:val="003D3CF0"/>
    <w:rsid w:val="003D64B6"/>
    <w:rsid w:val="003E6CCF"/>
    <w:rsid w:val="003F03D9"/>
    <w:rsid w:val="003F162C"/>
    <w:rsid w:val="003F18DA"/>
    <w:rsid w:val="004027D6"/>
    <w:rsid w:val="00403A6D"/>
    <w:rsid w:val="004041A4"/>
    <w:rsid w:val="00405054"/>
    <w:rsid w:val="004066CE"/>
    <w:rsid w:val="00406C44"/>
    <w:rsid w:val="00407457"/>
    <w:rsid w:val="004106A9"/>
    <w:rsid w:val="0041276C"/>
    <w:rsid w:val="00414794"/>
    <w:rsid w:val="00414DC5"/>
    <w:rsid w:val="00422219"/>
    <w:rsid w:val="00423783"/>
    <w:rsid w:val="00427BCB"/>
    <w:rsid w:val="004302CE"/>
    <w:rsid w:val="0043064F"/>
    <w:rsid w:val="00432D47"/>
    <w:rsid w:val="00434FBE"/>
    <w:rsid w:val="0044012B"/>
    <w:rsid w:val="004422B2"/>
    <w:rsid w:val="004429CB"/>
    <w:rsid w:val="00446900"/>
    <w:rsid w:val="004513F2"/>
    <w:rsid w:val="00460684"/>
    <w:rsid w:val="004608A6"/>
    <w:rsid w:val="004629AB"/>
    <w:rsid w:val="00465FDC"/>
    <w:rsid w:val="00467758"/>
    <w:rsid w:val="00473ED3"/>
    <w:rsid w:val="00477B41"/>
    <w:rsid w:val="00481E3C"/>
    <w:rsid w:val="00483A44"/>
    <w:rsid w:val="00484A87"/>
    <w:rsid w:val="00493AC8"/>
    <w:rsid w:val="00494EBF"/>
    <w:rsid w:val="0049555F"/>
    <w:rsid w:val="004961B8"/>
    <w:rsid w:val="004A5B1B"/>
    <w:rsid w:val="004A6F7F"/>
    <w:rsid w:val="004B3909"/>
    <w:rsid w:val="004B49FA"/>
    <w:rsid w:val="004C665C"/>
    <w:rsid w:val="004D27FC"/>
    <w:rsid w:val="004D376E"/>
    <w:rsid w:val="004E0D3F"/>
    <w:rsid w:val="004E255A"/>
    <w:rsid w:val="004E443E"/>
    <w:rsid w:val="004E5007"/>
    <w:rsid w:val="004E6028"/>
    <w:rsid w:val="004F26AF"/>
    <w:rsid w:val="004F307A"/>
    <w:rsid w:val="004F3E45"/>
    <w:rsid w:val="004F69EA"/>
    <w:rsid w:val="004F6C96"/>
    <w:rsid w:val="004F72FD"/>
    <w:rsid w:val="004F74B0"/>
    <w:rsid w:val="005019E5"/>
    <w:rsid w:val="00504BA3"/>
    <w:rsid w:val="00506048"/>
    <w:rsid w:val="005060BF"/>
    <w:rsid w:val="005104D7"/>
    <w:rsid w:val="00514C7B"/>
    <w:rsid w:val="0051542E"/>
    <w:rsid w:val="00515841"/>
    <w:rsid w:val="005259FD"/>
    <w:rsid w:val="00525F81"/>
    <w:rsid w:val="00527D90"/>
    <w:rsid w:val="00531328"/>
    <w:rsid w:val="00532E31"/>
    <w:rsid w:val="005446FF"/>
    <w:rsid w:val="0054653F"/>
    <w:rsid w:val="00554397"/>
    <w:rsid w:val="00556ACD"/>
    <w:rsid w:val="005619EE"/>
    <w:rsid w:val="00565B4D"/>
    <w:rsid w:val="00565BBA"/>
    <w:rsid w:val="00573385"/>
    <w:rsid w:val="00573EEF"/>
    <w:rsid w:val="00577962"/>
    <w:rsid w:val="00582580"/>
    <w:rsid w:val="00583256"/>
    <w:rsid w:val="005838A9"/>
    <w:rsid w:val="00585224"/>
    <w:rsid w:val="005868D4"/>
    <w:rsid w:val="00586EB9"/>
    <w:rsid w:val="00591E59"/>
    <w:rsid w:val="005935F2"/>
    <w:rsid w:val="0059713C"/>
    <w:rsid w:val="00597AD4"/>
    <w:rsid w:val="005A422E"/>
    <w:rsid w:val="005A4C50"/>
    <w:rsid w:val="005A6825"/>
    <w:rsid w:val="005A74E0"/>
    <w:rsid w:val="005B139A"/>
    <w:rsid w:val="005B2FD0"/>
    <w:rsid w:val="005B6D48"/>
    <w:rsid w:val="005C255E"/>
    <w:rsid w:val="005C4AD3"/>
    <w:rsid w:val="005C6B00"/>
    <w:rsid w:val="005C6C10"/>
    <w:rsid w:val="005D4DB3"/>
    <w:rsid w:val="005D6318"/>
    <w:rsid w:val="005D7FB2"/>
    <w:rsid w:val="005E2110"/>
    <w:rsid w:val="005E3F35"/>
    <w:rsid w:val="005E4300"/>
    <w:rsid w:val="005E68A3"/>
    <w:rsid w:val="005F35DB"/>
    <w:rsid w:val="0060039D"/>
    <w:rsid w:val="00601523"/>
    <w:rsid w:val="006224AC"/>
    <w:rsid w:val="00625D63"/>
    <w:rsid w:val="0063079E"/>
    <w:rsid w:val="006322E0"/>
    <w:rsid w:val="00636E63"/>
    <w:rsid w:val="00643B7B"/>
    <w:rsid w:val="006446C1"/>
    <w:rsid w:val="00644F34"/>
    <w:rsid w:val="00647DD6"/>
    <w:rsid w:val="0065325D"/>
    <w:rsid w:val="006561C5"/>
    <w:rsid w:val="00660622"/>
    <w:rsid w:val="0066433C"/>
    <w:rsid w:val="00667672"/>
    <w:rsid w:val="006707CD"/>
    <w:rsid w:val="00671E5E"/>
    <w:rsid w:val="006772E0"/>
    <w:rsid w:val="006773C3"/>
    <w:rsid w:val="00680971"/>
    <w:rsid w:val="00681082"/>
    <w:rsid w:val="00681401"/>
    <w:rsid w:val="00681792"/>
    <w:rsid w:val="00683364"/>
    <w:rsid w:val="006871AE"/>
    <w:rsid w:val="006914ED"/>
    <w:rsid w:val="0069191B"/>
    <w:rsid w:val="00692A80"/>
    <w:rsid w:val="00692EC3"/>
    <w:rsid w:val="006A03C3"/>
    <w:rsid w:val="006A373D"/>
    <w:rsid w:val="006A5416"/>
    <w:rsid w:val="006B1F7B"/>
    <w:rsid w:val="006B7C2B"/>
    <w:rsid w:val="006C05B9"/>
    <w:rsid w:val="006C549B"/>
    <w:rsid w:val="006D230B"/>
    <w:rsid w:val="006D4DE0"/>
    <w:rsid w:val="006E1436"/>
    <w:rsid w:val="006E5908"/>
    <w:rsid w:val="006E68BB"/>
    <w:rsid w:val="006E7552"/>
    <w:rsid w:val="006F0A2F"/>
    <w:rsid w:val="006F189F"/>
    <w:rsid w:val="006F45D8"/>
    <w:rsid w:val="006F65A7"/>
    <w:rsid w:val="00700868"/>
    <w:rsid w:val="007057B3"/>
    <w:rsid w:val="007066FD"/>
    <w:rsid w:val="00714051"/>
    <w:rsid w:val="0071548C"/>
    <w:rsid w:val="0072196F"/>
    <w:rsid w:val="007257F9"/>
    <w:rsid w:val="00727184"/>
    <w:rsid w:val="00727CBB"/>
    <w:rsid w:val="00733475"/>
    <w:rsid w:val="007366B6"/>
    <w:rsid w:val="0074058C"/>
    <w:rsid w:val="0074073C"/>
    <w:rsid w:val="00747A75"/>
    <w:rsid w:val="00754396"/>
    <w:rsid w:val="007557AA"/>
    <w:rsid w:val="00755E7F"/>
    <w:rsid w:val="007560F7"/>
    <w:rsid w:val="0076020A"/>
    <w:rsid w:val="00760E45"/>
    <w:rsid w:val="00765B62"/>
    <w:rsid w:val="0077042D"/>
    <w:rsid w:val="00774EE2"/>
    <w:rsid w:val="00783868"/>
    <w:rsid w:val="007841C9"/>
    <w:rsid w:val="00785F40"/>
    <w:rsid w:val="007904A0"/>
    <w:rsid w:val="0079147F"/>
    <w:rsid w:val="00792685"/>
    <w:rsid w:val="00792F11"/>
    <w:rsid w:val="0079314E"/>
    <w:rsid w:val="0079388B"/>
    <w:rsid w:val="00797C2D"/>
    <w:rsid w:val="007A10EE"/>
    <w:rsid w:val="007A2535"/>
    <w:rsid w:val="007A5DB4"/>
    <w:rsid w:val="007A6676"/>
    <w:rsid w:val="007B13A2"/>
    <w:rsid w:val="007B1516"/>
    <w:rsid w:val="007B3B37"/>
    <w:rsid w:val="007C0D05"/>
    <w:rsid w:val="007D4D81"/>
    <w:rsid w:val="007D6079"/>
    <w:rsid w:val="007E2634"/>
    <w:rsid w:val="007E2CCB"/>
    <w:rsid w:val="007E366B"/>
    <w:rsid w:val="007E61AB"/>
    <w:rsid w:val="007F04FB"/>
    <w:rsid w:val="007F442A"/>
    <w:rsid w:val="008033F1"/>
    <w:rsid w:val="008034F6"/>
    <w:rsid w:val="008044B4"/>
    <w:rsid w:val="008044FD"/>
    <w:rsid w:val="00806EE7"/>
    <w:rsid w:val="00824CE0"/>
    <w:rsid w:val="0082787D"/>
    <w:rsid w:val="00830ED4"/>
    <w:rsid w:val="00833842"/>
    <w:rsid w:val="00846423"/>
    <w:rsid w:val="0086155E"/>
    <w:rsid w:val="00864A31"/>
    <w:rsid w:val="008679BC"/>
    <w:rsid w:val="008717FD"/>
    <w:rsid w:val="0087509E"/>
    <w:rsid w:val="008801CC"/>
    <w:rsid w:val="0088223D"/>
    <w:rsid w:val="008831D0"/>
    <w:rsid w:val="008849E4"/>
    <w:rsid w:val="0089240F"/>
    <w:rsid w:val="00893065"/>
    <w:rsid w:val="00895C8B"/>
    <w:rsid w:val="008A4F72"/>
    <w:rsid w:val="008A73BC"/>
    <w:rsid w:val="008B11E6"/>
    <w:rsid w:val="008B1686"/>
    <w:rsid w:val="008B2F2C"/>
    <w:rsid w:val="008B3FDA"/>
    <w:rsid w:val="008C14D1"/>
    <w:rsid w:val="008C1949"/>
    <w:rsid w:val="008C47FA"/>
    <w:rsid w:val="008C4D60"/>
    <w:rsid w:val="008C57D7"/>
    <w:rsid w:val="008C7404"/>
    <w:rsid w:val="008E31AB"/>
    <w:rsid w:val="008E71B4"/>
    <w:rsid w:val="008E7656"/>
    <w:rsid w:val="008F2F71"/>
    <w:rsid w:val="008F44CB"/>
    <w:rsid w:val="008F514A"/>
    <w:rsid w:val="008F557B"/>
    <w:rsid w:val="008F5D04"/>
    <w:rsid w:val="008F64A9"/>
    <w:rsid w:val="00900334"/>
    <w:rsid w:val="00905F1F"/>
    <w:rsid w:val="00906D6E"/>
    <w:rsid w:val="00906FBF"/>
    <w:rsid w:val="009073F4"/>
    <w:rsid w:val="0091331A"/>
    <w:rsid w:val="00913B64"/>
    <w:rsid w:val="00914D51"/>
    <w:rsid w:val="00923156"/>
    <w:rsid w:val="00931989"/>
    <w:rsid w:val="00931B8C"/>
    <w:rsid w:val="00932352"/>
    <w:rsid w:val="00936F92"/>
    <w:rsid w:val="00946FBB"/>
    <w:rsid w:val="0095098A"/>
    <w:rsid w:val="00951120"/>
    <w:rsid w:val="0095306F"/>
    <w:rsid w:val="0095376A"/>
    <w:rsid w:val="00953BFF"/>
    <w:rsid w:val="00954E9E"/>
    <w:rsid w:val="00957FDE"/>
    <w:rsid w:val="00957FF4"/>
    <w:rsid w:val="009641BD"/>
    <w:rsid w:val="009669CE"/>
    <w:rsid w:val="009730C7"/>
    <w:rsid w:val="00975ADA"/>
    <w:rsid w:val="0098009E"/>
    <w:rsid w:val="00981E0E"/>
    <w:rsid w:val="009846E5"/>
    <w:rsid w:val="00984B57"/>
    <w:rsid w:val="009861AD"/>
    <w:rsid w:val="00987F02"/>
    <w:rsid w:val="00990789"/>
    <w:rsid w:val="0099223B"/>
    <w:rsid w:val="00992442"/>
    <w:rsid w:val="00992947"/>
    <w:rsid w:val="00992D17"/>
    <w:rsid w:val="00996335"/>
    <w:rsid w:val="009968DF"/>
    <w:rsid w:val="009A6D2B"/>
    <w:rsid w:val="009B0187"/>
    <w:rsid w:val="009B1DA0"/>
    <w:rsid w:val="009B277B"/>
    <w:rsid w:val="009C4573"/>
    <w:rsid w:val="009C5E94"/>
    <w:rsid w:val="009C755A"/>
    <w:rsid w:val="009C7F1A"/>
    <w:rsid w:val="009D1A94"/>
    <w:rsid w:val="009D72E7"/>
    <w:rsid w:val="009E293B"/>
    <w:rsid w:val="009F55EE"/>
    <w:rsid w:val="00A06C2D"/>
    <w:rsid w:val="00A12088"/>
    <w:rsid w:val="00A12D29"/>
    <w:rsid w:val="00A170DE"/>
    <w:rsid w:val="00A25419"/>
    <w:rsid w:val="00A346E5"/>
    <w:rsid w:val="00A35007"/>
    <w:rsid w:val="00A361E7"/>
    <w:rsid w:val="00A37AD3"/>
    <w:rsid w:val="00A417E2"/>
    <w:rsid w:val="00A42017"/>
    <w:rsid w:val="00A44D88"/>
    <w:rsid w:val="00A44F19"/>
    <w:rsid w:val="00A52B38"/>
    <w:rsid w:val="00A537D2"/>
    <w:rsid w:val="00A56058"/>
    <w:rsid w:val="00A560CA"/>
    <w:rsid w:val="00A56F33"/>
    <w:rsid w:val="00A63753"/>
    <w:rsid w:val="00A67066"/>
    <w:rsid w:val="00A723BD"/>
    <w:rsid w:val="00A74707"/>
    <w:rsid w:val="00A84DE6"/>
    <w:rsid w:val="00A85EA9"/>
    <w:rsid w:val="00A873FF"/>
    <w:rsid w:val="00A92DF8"/>
    <w:rsid w:val="00A93BC2"/>
    <w:rsid w:val="00A94062"/>
    <w:rsid w:val="00A955EB"/>
    <w:rsid w:val="00A968C7"/>
    <w:rsid w:val="00AA0796"/>
    <w:rsid w:val="00AA1C12"/>
    <w:rsid w:val="00AA70D1"/>
    <w:rsid w:val="00AB63F9"/>
    <w:rsid w:val="00AD3757"/>
    <w:rsid w:val="00AD3F4B"/>
    <w:rsid w:val="00AD4999"/>
    <w:rsid w:val="00AD6497"/>
    <w:rsid w:val="00AD71A3"/>
    <w:rsid w:val="00AE02FF"/>
    <w:rsid w:val="00AE084C"/>
    <w:rsid w:val="00AF0E83"/>
    <w:rsid w:val="00AF1C8E"/>
    <w:rsid w:val="00AF1F67"/>
    <w:rsid w:val="00AF2A69"/>
    <w:rsid w:val="00AF361F"/>
    <w:rsid w:val="00AF4038"/>
    <w:rsid w:val="00AF47E1"/>
    <w:rsid w:val="00B00E9A"/>
    <w:rsid w:val="00B0394D"/>
    <w:rsid w:val="00B05400"/>
    <w:rsid w:val="00B11D9C"/>
    <w:rsid w:val="00B1656A"/>
    <w:rsid w:val="00B27215"/>
    <w:rsid w:val="00B30C7C"/>
    <w:rsid w:val="00B30F1B"/>
    <w:rsid w:val="00B348B9"/>
    <w:rsid w:val="00B34E15"/>
    <w:rsid w:val="00B36210"/>
    <w:rsid w:val="00B44367"/>
    <w:rsid w:val="00B46DA6"/>
    <w:rsid w:val="00B51740"/>
    <w:rsid w:val="00B71579"/>
    <w:rsid w:val="00B7196F"/>
    <w:rsid w:val="00B77159"/>
    <w:rsid w:val="00B87568"/>
    <w:rsid w:val="00BA0AA4"/>
    <w:rsid w:val="00BA1640"/>
    <w:rsid w:val="00BA1C26"/>
    <w:rsid w:val="00BA5BC9"/>
    <w:rsid w:val="00BA5CEA"/>
    <w:rsid w:val="00BA5FAF"/>
    <w:rsid w:val="00BB21D1"/>
    <w:rsid w:val="00BB549C"/>
    <w:rsid w:val="00BB6471"/>
    <w:rsid w:val="00BC10C2"/>
    <w:rsid w:val="00BC178D"/>
    <w:rsid w:val="00BC5C45"/>
    <w:rsid w:val="00BC6621"/>
    <w:rsid w:val="00BD0525"/>
    <w:rsid w:val="00BD0E71"/>
    <w:rsid w:val="00BD58AA"/>
    <w:rsid w:val="00BD6851"/>
    <w:rsid w:val="00BD6A6F"/>
    <w:rsid w:val="00BE2FD2"/>
    <w:rsid w:val="00BE400D"/>
    <w:rsid w:val="00BE55C9"/>
    <w:rsid w:val="00BF2B22"/>
    <w:rsid w:val="00BF4351"/>
    <w:rsid w:val="00C067DF"/>
    <w:rsid w:val="00C069B7"/>
    <w:rsid w:val="00C109E4"/>
    <w:rsid w:val="00C14365"/>
    <w:rsid w:val="00C16389"/>
    <w:rsid w:val="00C16B61"/>
    <w:rsid w:val="00C25822"/>
    <w:rsid w:val="00C2783F"/>
    <w:rsid w:val="00C31E12"/>
    <w:rsid w:val="00C3263F"/>
    <w:rsid w:val="00C347CA"/>
    <w:rsid w:val="00C36A91"/>
    <w:rsid w:val="00C41B87"/>
    <w:rsid w:val="00C4507C"/>
    <w:rsid w:val="00C52833"/>
    <w:rsid w:val="00C54FA8"/>
    <w:rsid w:val="00C5654C"/>
    <w:rsid w:val="00C6205A"/>
    <w:rsid w:val="00C64156"/>
    <w:rsid w:val="00C67971"/>
    <w:rsid w:val="00C71BBA"/>
    <w:rsid w:val="00C72976"/>
    <w:rsid w:val="00C72D89"/>
    <w:rsid w:val="00C75CFC"/>
    <w:rsid w:val="00C7694D"/>
    <w:rsid w:val="00C77153"/>
    <w:rsid w:val="00C77296"/>
    <w:rsid w:val="00C77591"/>
    <w:rsid w:val="00C81832"/>
    <w:rsid w:val="00C82772"/>
    <w:rsid w:val="00C915F6"/>
    <w:rsid w:val="00C92F79"/>
    <w:rsid w:val="00C9423D"/>
    <w:rsid w:val="00CA4099"/>
    <w:rsid w:val="00CA4C16"/>
    <w:rsid w:val="00CA5F02"/>
    <w:rsid w:val="00CB1F48"/>
    <w:rsid w:val="00CB207F"/>
    <w:rsid w:val="00CB424D"/>
    <w:rsid w:val="00CC10F6"/>
    <w:rsid w:val="00CC148A"/>
    <w:rsid w:val="00CC29D9"/>
    <w:rsid w:val="00CD4FC7"/>
    <w:rsid w:val="00CE51FF"/>
    <w:rsid w:val="00CE6586"/>
    <w:rsid w:val="00CE6EFF"/>
    <w:rsid w:val="00CF21B9"/>
    <w:rsid w:val="00CF7FF0"/>
    <w:rsid w:val="00D0068E"/>
    <w:rsid w:val="00D0123F"/>
    <w:rsid w:val="00D03659"/>
    <w:rsid w:val="00D03956"/>
    <w:rsid w:val="00D0518B"/>
    <w:rsid w:val="00D06ECD"/>
    <w:rsid w:val="00D20C71"/>
    <w:rsid w:val="00D22541"/>
    <w:rsid w:val="00D2772B"/>
    <w:rsid w:val="00D3064F"/>
    <w:rsid w:val="00D34AD5"/>
    <w:rsid w:val="00D35EA1"/>
    <w:rsid w:val="00D370D8"/>
    <w:rsid w:val="00D41F5D"/>
    <w:rsid w:val="00D45758"/>
    <w:rsid w:val="00D460F0"/>
    <w:rsid w:val="00D4631B"/>
    <w:rsid w:val="00D52C72"/>
    <w:rsid w:val="00D5356B"/>
    <w:rsid w:val="00D54B64"/>
    <w:rsid w:val="00D57137"/>
    <w:rsid w:val="00D60A00"/>
    <w:rsid w:val="00D70EEA"/>
    <w:rsid w:val="00D70F35"/>
    <w:rsid w:val="00D7638C"/>
    <w:rsid w:val="00D81D78"/>
    <w:rsid w:val="00D83C47"/>
    <w:rsid w:val="00D83E39"/>
    <w:rsid w:val="00D86ADD"/>
    <w:rsid w:val="00D916BF"/>
    <w:rsid w:val="00D9216A"/>
    <w:rsid w:val="00D967F0"/>
    <w:rsid w:val="00D96D1B"/>
    <w:rsid w:val="00DA5EFE"/>
    <w:rsid w:val="00DB298C"/>
    <w:rsid w:val="00DB4845"/>
    <w:rsid w:val="00DB583E"/>
    <w:rsid w:val="00DB5D56"/>
    <w:rsid w:val="00DC060D"/>
    <w:rsid w:val="00DC089C"/>
    <w:rsid w:val="00DC0916"/>
    <w:rsid w:val="00DC7E8C"/>
    <w:rsid w:val="00DD098B"/>
    <w:rsid w:val="00DD3ACF"/>
    <w:rsid w:val="00DD5ACE"/>
    <w:rsid w:val="00DD6BFA"/>
    <w:rsid w:val="00DE25DF"/>
    <w:rsid w:val="00DE47F6"/>
    <w:rsid w:val="00DF683A"/>
    <w:rsid w:val="00DF7DEC"/>
    <w:rsid w:val="00E01446"/>
    <w:rsid w:val="00E01C1A"/>
    <w:rsid w:val="00E064D9"/>
    <w:rsid w:val="00E068B0"/>
    <w:rsid w:val="00E10180"/>
    <w:rsid w:val="00E1261D"/>
    <w:rsid w:val="00E13212"/>
    <w:rsid w:val="00E138DF"/>
    <w:rsid w:val="00E14238"/>
    <w:rsid w:val="00E14D3C"/>
    <w:rsid w:val="00E15273"/>
    <w:rsid w:val="00E15BDA"/>
    <w:rsid w:val="00E15CDC"/>
    <w:rsid w:val="00E17B23"/>
    <w:rsid w:val="00E21265"/>
    <w:rsid w:val="00E21FDA"/>
    <w:rsid w:val="00E23486"/>
    <w:rsid w:val="00E24704"/>
    <w:rsid w:val="00E25569"/>
    <w:rsid w:val="00E2799C"/>
    <w:rsid w:val="00E42E0B"/>
    <w:rsid w:val="00E45E3E"/>
    <w:rsid w:val="00E563AA"/>
    <w:rsid w:val="00E57E83"/>
    <w:rsid w:val="00E60A63"/>
    <w:rsid w:val="00E6138E"/>
    <w:rsid w:val="00E67738"/>
    <w:rsid w:val="00E700F8"/>
    <w:rsid w:val="00E82624"/>
    <w:rsid w:val="00E8308B"/>
    <w:rsid w:val="00E856CC"/>
    <w:rsid w:val="00E903C3"/>
    <w:rsid w:val="00E904D1"/>
    <w:rsid w:val="00E90DE7"/>
    <w:rsid w:val="00E9111C"/>
    <w:rsid w:val="00E914D1"/>
    <w:rsid w:val="00EA14F0"/>
    <w:rsid w:val="00EA1B34"/>
    <w:rsid w:val="00EA610A"/>
    <w:rsid w:val="00EA61C4"/>
    <w:rsid w:val="00EA75B7"/>
    <w:rsid w:val="00EB38B3"/>
    <w:rsid w:val="00EC0671"/>
    <w:rsid w:val="00EC485F"/>
    <w:rsid w:val="00EC5C6A"/>
    <w:rsid w:val="00EC778F"/>
    <w:rsid w:val="00ED1672"/>
    <w:rsid w:val="00ED1B67"/>
    <w:rsid w:val="00ED4AA1"/>
    <w:rsid w:val="00ED60EA"/>
    <w:rsid w:val="00ED6228"/>
    <w:rsid w:val="00ED72C4"/>
    <w:rsid w:val="00EE4F5D"/>
    <w:rsid w:val="00EE7309"/>
    <w:rsid w:val="00EF3D26"/>
    <w:rsid w:val="00EF52EC"/>
    <w:rsid w:val="00EF70E7"/>
    <w:rsid w:val="00F00F94"/>
    <w:rsid w:val="00F03E4E"/>
    <w:rsid w:val="00F0515E"/>
    <w:rsid w:val="00F06BF1"/>
    <w:rsid w:val="00F106A4"/>
    <w:rsid w:val="00F12B73"/>
    <w:rsid w:val="00F15906"/>
    <w:rsid w:val="00F257BB"/>
    <w:rsid w:val="00F30CDD"/>
    <w:rsid w:val="00F350CE"/>
    <w:rsid w:val="00F437C7"/>
    <w:rsid w:val="00F46B39"/>
    <w:rsid w:val="00F51474"/>
    <w:rsid w:val="00F51CE8"/>
    <w:rsid w:val="00F53765"/>
    <w:rsid w:val="00F61EF2"/>
    <w:rsid w:val="00F63B93"/>
    <w:rsid w:val="00F70252"/>
    <w:rsid w:val="00F7395F"/>
    <w:rsid w:val="00F74CAA"/>
    <w:rsid w:val="00F7588F"/>
    <w:rsid w:val="00F83745"/>
    <w:rsid w:val="00F865AF"/>
    <w:rsid w:val="00F867DD"/>
    <w:rsid w:val="00F87372"/>
    <w:rsid w:val="00F93521"/>
    <w:rsid w:val="00F93D3D"/>
    <w:rsid w:val="00F94869"/>
    <w:rsid w:val="00F95B95"/>
    <w:rsid w:val="00FA4502"/>
    <w:rsid w:val="00FA65E6"/>
    <w:rsid w:val="00FB3245"/>
    <w:rsid w:val="00FB4036"/>
    <w:rsid w:val="00FB6BAA"/>
    <w:rsid w:val="00FB7AA8"/>
    <w:rsid w:val="00FC1CC5"/>
    <w:rsid w:val="00FC27AA"/>
    <w:rsid w:val="00FC420C"/>
    <w:rsid w:val="00FC56F9"/>
    <w:rsid w:val="00FC6576"/>
    <w:rsid w:val="00FC66B2"/>
    <w:rsid w:val="00FC7460"/>
    <w:rsid w:val="00FC793F"/>
    <w:rsid w:val="00FD03A7"/>
    <w:rsid w:val="00FD5FDC"/>
    <w:rsid w:val="00FD7566"/>
    <w:rsid w:val="00FD788A"/>
    <w:rsid w:val="00FE0C56"/>
    <w:rsid w:val="00FE4F6D"/>
    <w:rsid w:val="00FE7820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747E08-744C-4097-8AEE-3D6A570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EC3"/>
    <w:pPr>
      <w:keepNext/>
      <w:framePr w:hSpace="180" w:wrap="notBeside" w:vAnchor="text" w:hAnchor="margin" w:y="141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692EC3"/>
    <w:pPr>
      <w:keepNext/>
      <w:framePr w:hSpace="180" w:wrap="notBeside" w:vAnchor="text" w:hAnchor="margin" w:y="141"/>
      <w:jc w:val="right"/>
      <w:outlineLvl w:val="1"/>
    </w:pPr>
    <w:rPr>
      <w:rFonts w:ascii="Times" w:eastAsia="Time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92EC3"/>
    <w:pPr>
      <w:keepNext/>
      <w:framePr w:hSpace="180" w:wrap="around" w:vAnchor="text" w:hAnchor="text" w:x="-155" w:y="1"/>
      <w:suppressOverlap/>
      <w:outlineLvl w:val="2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qFormat/>
    <w:rsid w:val="00687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D7408"/>
    <w:pPr>
      <w:keepNext/>
      <w:tabs>
        <w:tab w:val="left" w:pos="540"/>
        <w:tab w:val="left" w:pos="1080"/>
        <w:tab w:val="left" w:pos="2160"/>
      </w:tabs>
      <w:overflowPunct w:val="0"/>
      <w:autoSpaceDE w:val="0"/>
      <w:autoSpaceDN w:val="0"/>
      <w:adjustRightInd w:val="0"/>
      <w:ind w:left="1080" w:firstLine="360"/>
      <w:jc w:val="both"/>
      <w:textAlignment w:val="baseline"/>
      <w:outlineLvl w:val="8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692EC3"/>
    <w:pPr>
      <w:tabs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BodyText2">
    <w:name w:val="Body Text 2"/>
    <w:basedOn w:val="Normal"/>
    <w:rsid w:val="00692E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olor w:val="000000"/>
    </w:rPr>
  </w:style>
  <w:style w:type="paragraph" w:styleId="BlockText">
    <w:name w:val="Block Text"/>
    <w:basedOn w:val="Normal"/>
    <w:rsid w:val="00692EC3"/>
    <w:pPr>
      <w:tabs>
        <w:tab w:val="left" w:pos="-63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</w:tabs>
      <w:overflowPunct w:val="0"/>
      <w:autoSpaceDE w:val="0"/>
      <w:autoSpaceDN w:val="0"/>
      <w:adjustRightInd w:val="0"/>
      <w:spacing w:line="215" w:lineRule="auto"/>
      <w:ind w:left="-630" w:right="-720"/>
      <w:jc w:val="both"/>
      <w:textAlignment w:val="baseline"/>
    </w:pPr>
    <w:rPr>
      <w:color w:val="000000"/>
    </w:rPr>
  </w:style>
  <w:style w:type="character" w:styleId="PageNumber">
    <w:name w:val="page number"/>
    <w:basedOn w:val="DefaultParagraphFont"/>
    <w:rsid w:val="00692EC3"/>
  </w:style>
  <w:style w:type="paragraph" w:styleId="BodyTextIndent">
    <w:name w:val="Body Text Indent"/>
    <w:basedOn w:val="Normal"/>
    <w:rsid w:val="00692E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</w:rPr>
  </w:style>
  <w:style w:type="paragraph" w:customStyle="1" w:styleId="Auto3">
    <w:name w:val="Auto 3"/>
    <w:aliases w:val="a3"/>
    <w:basedOn w:val="Normal"/>
    <w:rsid w:val="00692EC3"/>
    <w:pPr>
      <w:tabs>
        <w:tab w:val="num" w:pos="2160"/>
      </w:tabs>
      <w:spacing w:after="240"/>
      <w:ind w:left="2160" w:hanging="180"/>
    </w:pPr>
    <w:rPr>
      <w:color w:val="000000"/>
    </w:rPr>
  </w:style>
  <w:style w:type="paragraph" w:customStyle="1" w:styleId="IndentHanging">
    <w:name w:val="Indent Hanging"/>
    <w:aliases w:val="ih"/>
    <w:basedOn w:val="Normal"/>
    <w:rsid w:val="00692EC3"/>
    <w:pPr>
      <w:spacing w:after="240"/>
      <w:ind w:left="2160"/>
    </w:pPr>
    <w:rPr>
      <w:color w:val="000000"/>
    </w:rPr>
  </w:style>
  <w:style w:type="table" w:styleId="TableGrid">
    <w:name w:val="Table Grid"/>
    <w:basedOn w:val="TableNormal"/>
    <w:rsid w:val="003C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104C95"/>
    <w:pPr>
      <w:spacing w:before="100" w:beforeAutospacing="1" w:after="100" w:afterAutospacing="1"/>
    </w:pPr>
  </w:style>
  <w:style w:type="paragraph" w:styleId="List2">
    <w:name w:val="List 2"/>
    <w:basedOn w:val="Normal"/>
    <w:rsid w:val="00104C95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104C9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044B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65AF"/>
    <w:rPr>
      <w:sz w:val="16"/>
      <w:szCs w:val="16"/>
    </w:rPr>
  </w:style>
  <w:style w:type="paragraph" w:styleId="CommentText">
    <w:name w:val="annotation text"/>
    <w:basedOn w:val="Normal"/>
    <w:semiHidden/>
    <w:rsid w:val="00F865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65AF"/>
    <w:rPr>
      <w:b/>
      <w:bCs/>
    </w:rPr>
  </w:style>
  <w:style w:type="table" w:styleId="TableSimple2">
    <w:name w:val="Table Simple 2"/>
    <w:basedOn w:val="TableNormal"/>
    <w:rsid w:val="00057A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8009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CC8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rsid w:val="002A5F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A5F5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5841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0474A"/>
    <w:pPr>
      <w:ind w:left="720"/>
      <w:contextualSpacing/>
    </w:pPr>
  </w:style>
  <w:style w:type="paragraph" w:customStyle="1" w:styleId="Default">
    <w:name w:val="Default"/>
    <w:rsid w:val="00AD3F4B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eading9Char">
    <w:name w:val="Heading 9 Char"/>
    <w:basedOn w:val="DefaultParagraphFont"/>
    <w:link w:val="Heading9"/>
    <w:rsid w:val="000D7408"/>
    <w:rPr>
      <w:color w:val="000000"/>
      <w:sz w:val="24"/>
    </w:rPr>
  </w:style>
  <w:style w:type="paragraph" w:styleId="BodyText3">
    <w:name w:val="Body Text 3"/>
    <w:basedOn w:val="Normal"/>
    <w:link w:val="BodyText3Char"/>
    <w:rsid w:val="000D7408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left="1080" w:firstLine="360"/>
      <w:jc w:val="both"/>
      <w:textAlignment w:val="baseline"/>
    </w:pPr>
    <w:rPr>
      <w:rFonts w:ascii="Arial" w:hAnsi="Arial"/>
      <w:b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D7408"/>
    <w:rPr>
      <w:rFonts w:ascii="Arial" w:hAnsi="Arial"/>
      <w:b/>
      <w:color w:val="FF0000"/>
    </w:rPr>
  </w:style>
  <w:style w:type="paragraph" w:styleId="HTMLPreformatted">
    <w:name w:val="HTML Preformatted"/>
    <w:basedOn w:val="Normal"/>
    <w:link w:val="HTMLPreformattedChar"/>
    <w:rsid w:val="000D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7408"/>
    <w:rPr>
      <w:rFonts w:ascii="Arial Unicode MS" w:eastAsia="Arial Unicode MS" w:hAnsi="Arial Unicode MS" w:cs="Arial Unicode MS"/>
    </w:rPr>
  </w:style>
  <w:style w:type="character" w:customStyle="1" w:styleId="zsdDocID">
    <w:name w:val="zsdDocID"/>
    <w:rsid w:val="000D7408"/>
    <w:rPr>
      <w:rFonts w:ascii="Arial" w:hAnsi="Arial" w:cs="Arial"/>
      <w:b w:val="0"/>
      <w:sz w:val="16"/>
      <w:effect w:val="none"/>
    </w:rPr>
  </w:style>
  <w:style w:type="character" w:styleId="LineNumber">
    <w:name w:val="line number"/>
    <w:uiPriority w:val="99"/>
    <w:semiHidden/>
    <w:unhideWhenUsed/>
    <w:rsid w:val="000D7408"/>
  </w:style>
  <w:style w:type="character" w:customStyle="1" w:styleId="Heading1Char">
    <w:name w:val="Heading 1 Char"/>
    <w:link w:val="Heading1"/>
    <w:uiPriority w:val="9"/>
    <w:rsid w:val="000D7408"/>
    <w:rPr>
      <w:rFonts w:ascii="Times" w:eastAsia="Times" w:hAnsi="Times"/>
      <w:sz w:val="24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40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40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character" w:styleId="Emphasis">
    <w:name w:val="Emphasis"/>
    <w:uiPriority w:val="20"/>
    <w:qFormat/>
    <w:rsid w:val="000D7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5A20-6043-48E8-9BDE-04EBFEE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NONPUBLIC, NONSECTARIAN SCHOOL/AGENCY SERVICES</vt:lpstr>
    </vt:vector>
  </TitlesOfParts>
  <Company>LACOE</Company>
  <LinksUpToDate>false</LinksUpToDate>
  <CharactersWithSpaces>10553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NONPUBLIC, NONSECTARIAN SCHOOL/AGENCY SERVICES</dc:title>
  <dc:creator>Johnson, Virginia</dc:creator>
  <cp:lastModifiedBy>Rayna Ortez - SELPA</cp:lastModifiedBy>
  <cp:revision>2</cp:revision>
  <cp:lastPrinted>2016-11-14T18:35:00Z</cp:lastPrinted>
  <dcterms:created xsi:type="dcterms:W3CDTF">2019-03-12T21:13:00Z</dcterms:created>
  <dcterms:modified xsi:type="dcterms:W3CDTF">2019-03-12T21:13:00Z</dcterms:modified>
</cp:coreProperties>
</file>